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A1" w:rsidRPr="00AB05A1" w:rsidRDefault="00AB05A1" w:rsidP="00AB05A1">
      <w:pPr>
        <w:widowControl w:val="0"/>
        <w:tabs>
          <w:tab w:val="left" w:pos="1644"/>
        </w:tabs>
        <w:autoSpaceDE w:val="0"/>
        <w:autoSpaceDN w:val="0"/>
        <w:adjustRightInd w:val="0"/>
        <w:spacing w:after="0" w:line="276" w:lineRule="auto"/>
        <w:ind w:right="-2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  <w:lang w:eastAsia="ru-RU"/>
        </w:rPr>
      </w:pPr>
      <w:bookmarkStart w:id="0" w:name="_GoBack"/>
      <w:bookmarkEnd w:id="0"/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07C5F" w:rsidRPr="00AB05A1" w:rsidRDefault="00AB05A1" w:rsidP="00C07C5F">
      <w:pPr>
        <w:tabs>
          <w:tab w:val="left" w:leader="underscore" w:pos="3890"/>
          <w:tab w:val="left" w:pos="5622"/>
        </w:tabs>
        <w:spacing w:after="0" w:line="276" w:lineRule="auto"/>
        <w:ind w:right="-2"/>
        <w:jc w:val="center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</w:pPr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«Средняя общеобразовательная школа № </w:t>
      </w:r>
      <w:r w:rsidR="00C07C5F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>2</w:t>
      </w:r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 с. Алха</w:t>
      </w:r>
      <w:r w:rsidR="00C07C5F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>Н-ЮРТ</w:t>
      </w:r>
      <w:r w:rsidR="00C07C5F"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>»</w:t>
      </w:r>
    </w:p>
    <w:p w:rsidR="00AB05A1" w:rsidRPr="00AB05A1" w:rsidRDefault="00AB05A1" w:rsidP="00AB05A1">
      <w:pPr>
        <w:tabs>
          <w:tab w:val="left" w:leader="underscore" w:pos="3890"/>
          <w:tab w:val="left" w:pos="5622"/>
        </w:tabs>
        <w:spacing w:after="0" w:line="276" w:lineRule="auto"/>
        <w:ind w:right="-2"/>
        <w:jc w:val="center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AB05A1" w:rsidRDefault="00C13A8F" w:rsidP="00AB05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>ыми возможностями здоровья в МБ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ОУ 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>«С</w:t>
      </w:r>
      <w:r w:rsidR="00AB05A1" w:rsidRPr="00AB05A1">
        <w:rPr>
          <w:rFonts w:ascii="Times New Roman" w:hAnsi="Times New Roman" w:cs="Times New Roman"/>
          <w:sz w:val="28"/>
          <w:shd w:val="clear" w:color="auto" w:fill="FFFFFF"/>
        </w:rPr>
        <w:t>редняя общеобразовател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 xml:space="preserve">ьная школа № </w:t>
      </w:r>
      <w:r w:rsidR="00C07C5F">
        <w:rPr>
          <w:rFonts w:ascii="Times New Roman" w:hAnsi="Times New Roman" w:cs="Times New Roman"/>
          <w:sz w:val="28"/>
          <w:shd w:val="clear" w:color="auto" w:fill="FFFFFF"/>
        </w:rPr>
        <w:t>2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 xml:space="preserve"> с. А</w:t>
      </w:r>
      <w:r w:rsidR="00AB05A1" w:rsidRPr="00AB05A1">
        <w:rPr>
          <w:rFonts w:ascii="Times New Roman" w:hAnsi="Times New Roman" w:cs="Times New Roman"/>
          <w:sz w:val="28"/>
          <w:shd w:val="clear" w:color="auto" w:fill="FFFFFF"/>
        </w:rPr>
        <w:t>лха</w:t>
      </w:r>
      <w:r w:rsidR="00C07C5F">
        <w:rPr>
          <w:rFonts w:ascii="Times New Roman" w:hAnsi="Times New Roman" w:cs="Times New Roman"/>
          <w:sz w:val="28"/>
          <w:shd w:val="clear" w:color="auto" w:fill="FFFFFF"/>
        </w:rPr>
        <w:t>н-Юрт</w:t>
      </w:r>
      <w:r w:rsidR="00AB05A1" w:rsidRPr="00AB05A1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B05A1">
        <w:rPr>
          <w:rFonts w:ascii="Times New Roman" w:hAnsi="Times New Roman" w:cs="Times New Roman"/>
          <w:b/>
          <w:sz w:val="28"/>
          <w:shd w:val="clear" w:color="auto" w:fill="FFFFFF"/>
        </w:rPr>
        <w:t>не предоставляет.</w:t>
      </w:r>
    </w:p>
    <w:sectPr w:rsidR="007829E3" w:rsidRPr="00AB05A1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670D58"/>
    <w:rsid w:val="007829E3"/>
    <w:rsid w:val="00985130"/>
    <w:rsid w:val="009C5F47"/>
    <w:rsid w:val="00AB05A1"/>
    <w:rsid w:val="00B66C28"/>
    <w:rsid w:val="00C07C5F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umarmunaev2021@outlook.com</cp:lastModifiedBy>
  <cp:revision>15</cp:revision>
  <cp:lastPrinted>2021-12-14T22:32:00Z</cp:lastPrinted>
  <dcterms:created xsi:type="dcterms:W3CDTF">2019-10-06T08:09:00Z</dcterms:created>
  <dcterms:modified xsi:type="dcterms:W3CDTF">2021-12-14T22:32:00Z</dcterms:modified>
</cp:coreProperties>
</file>